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13" w:rsidRPr="00697111" w:rsidRDefault="00740F13" w:rsidP="0020512A">
      <w:pPr>
        <w:jc w:val="center"/>
        <w:rPr>
          <w:rFonts w:ascii="Times New Roman" w:hAnsi="Times New Roman"/>
          <w:b/>
          <w:u w:val="single"/>
        </w:rPr>
      </w:pPr>
      <w:r w:rsidRPr="00697111">
        <w:rPr>
          <w:rFonts w:ascii="Times New Roman" w:hAnsi="Times New Roman"/>
          <w:b/>
          <w:highlight w:val="yellow"/>
          <w:u w:val="single"/>
        </w:rPr>
        <w:t>ATTACHMENT 10</w:t>
      </w:r>
    </w:p>
    <w:p w:rsidR="0020512A" w:rsidRPr="005653C7" w:rsidRDefault="00147605" w:rsidP="0020512A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653C7">
        <w:rPr>
          <w:rFonts w:ascii="Times New Roman" w:hAnsi="Times New Roman"/>
          <w:b/>
          <w:sz w:val="18"/>
          <w:szCs w:val="18"/>
          <w:u w:val="single"/>
        </w:rPr>
        <w:t>Fee Schedule</w:t>
      </w:r>
    </w:p>
    <w:p w:rsidR="00CD5B5C" w:rsidRPr="005653C7" w:rsidRDefault="0020512A" w:rsidP="0020512A">
      <w:pPr>
        <w:rPr>
          <w:rFonts w:ascii="Times New Roman" w:hAnsi="Times New Roman"/>
          <w:b/>
          <w:i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>*</w:t>
      </w:r>
      <w:r w:rsidRPr="005653C7">
        <w:rPr>
          <w:rFonts w:ascii="Times New Roman" w:hAnsi="Times New Roman"/>
          <w:b/>
          <w:i/>
          <w:sz w:val="18"/>
          <w:szCs w:val="18"/>
        </w:rPr>
        <w:t xml:space="preserve">Vouchers should be itemized on </w:t>
      </w:r>
      <w:r w:rsidR="00147605" w:rsidRPr="005653C7">
        <w:rPr>
          <w:rFonts w:ascii="Times New Roman" w:hAnsi="Times New Roman"/>
          <w:b/>
          <w:i/>
          <w:sz w:val="18"/>
          <w:szCs w:val="18"/>
        </w:rPr>
        <w:t>a</w:t>
      </w:r>
      <w:r w:rsidRPr="005653C7">
        <w:rPr>
          <w:rFonts w:ascii="Times New Roman" w:hAnsi="Times New Roman"/>
          <w:b/>
          <w:i/>
          <w:sz w:val="18"/>
          <w:szCs w:val="18"/>
        </w:rPr>
        <w:t xml:space="preserve"> one</w:t>
      </w:r>
      <w:r w:rsidR="00147605" w:rsidRPr="005653C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5653C7">
        <w:rPr>
          <w:rFonts w:ascii="Times New Roman" w:hAnsi="Times New Roman"/>
          <w:b/>
          <w:i/>
          <w:sz w:val="18"/>
          <w:szCs w:val="18"/>
        </w:rPr>
        <w:t>(1) hour basis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00"/>
        <w:gridCol w:w="1818"/>
      </w:tblGrid>
      <w:tr w:rsidR="0020512A" w:rsidRPr="005653C7" w:rsidTr="002D5D67">
        <w:tc>
          <w:tcPr>
            <w:tcW w:w="2178" w:type="dxa"/>
            <w:tcBorders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Misdemeanor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SJF,  3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</w:p>
        </w:tc>
      </w:tr>
      <w:tr w:rsidR="0020512A" w:rsidRPr="005653C7" w:rsidTr="002D5D6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Initial Jail Visit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$70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$70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$70</w:t>
            </w:r>
          </w:p>
        </w:tc>
      </w:tr>
      <w:tr w:rsidR="0020512A" w:rsidRPr="005653C7" w:rsidTr="002D5D6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Trial/Court Hearing</w:t>
            </w:r>
          </w:p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(Hourly Rate)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$80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$80</w:t>
            </w:r>
          </w:p>
        </w:tc>
      </w:tr>
      <w:tr w:rsidR="0020512A" w:rsidRPr="005653C7" w:rsidTr="002D5D6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Out-of-Court Time</w:t>
            </w:r>
          </w:p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(Hourly Rate)</w:t>
            </w:r>
          </w:p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*Need prior approval to exceed 30hours on regular felonies</w:t>
            </w:r>
          </w:p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$50</w:t>
            </w:r>
          </w:p>
        </w:tc>
      </w:tr>
      <w:tr w:rsidR="0020512A" w:rsidRPr="005653C7" w:rsidTr="002D5D6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Flat Fee for Pleas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$150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$250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$350</w:t>
            </w:r>
          </w:p>
        </w:tc>
      </w:tr>
      <w:tr w:rsidR="0020512A" w:rsidRPr="005653C7" w:rsidTr="002D5D67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Flat Fee for MTR’s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$150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$250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$350</w:t>
            </w:r>
          </w:p>
        </w:tc>
      </w:tr>
      <w:tr w:rsidR="0020512A" w:rsidRPr="005653C7" w:rsidTr="002D5D67">
        <w:trPr>
          <w:trHeight w:val="35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For rules regarding multiple cases and multiple courts, see the attached Guideline #s 15, 16, &amp;17.</w:t>
            </w:r>
          </w:p>
        </w:tc>
      </w:tr>
    </w:tbl>
    <w:p w:rsidR="0020512A" w:rsidRPr="005653C7" w:rsidRDefault="0020512A" w:rsidP="0020512A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0512A" w:rsidRPr="005653C7" w:rsidRDefault="0020512A" w:rsidP="0020512A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653C7">
        <w:rPr>
          <w:rFonts w:ascii="Times New Roman" w:hAnsi="Times New Roman"/>
          <w:b/>
          <w:sz w:val="18"/>
          <w:szCs w:val="18"/>
          <w:u w:val="single"/>
        </w:rPr>
        <w:t>CAPITAL MURDER CASES</w:t>
      </w:r>
    </w:p>
    <w:p w:rsidR="0020512A" w:rsidRPr="005653C7" w:rsidRDefault="0020512A" w:rsidP="0020512A">
      <w:pPr>
        <w:numPr>
          <w:ilvl w:val="0"/>
          <w:numId w:val="1"/>
        </w:numPr>
        <w:contextualSpacing/>
        <w:rPr>
          <w:rFonts w:ascii="Times New Roman" w:hAnsi="Times New Roman"/>
          <w:b/>
          <w:sz w:val="18"/>
          <w:szCs w:val="18"/>
          <w:u w:val="single"/>
        </w:rPr>
      </w:pPr>
      <w:r w:rsidRPr="005653C7">
        <w:rPr>
          <w:rFonts w:ascii="Times New Roman" w:hAnsi="Times New Roman"/>
          <w:b/>
          <w:sz w:val="18"/>
          <w:szCs w:val="18"/>
          <w:u w:val="single"/>
        </w:rPr>
        <w:t>DEATH PENALTY CASES</w:t>
      </w:r>
    </w:p>
    <w:p w:rsidR="0020512A" w:rsidRPr="005653C7" w:rsidRDefault="0020512A" w:rsidP="0020512A">
      <w:pPr>
        <w:ind w:left="72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 xml:space="preserve">Hourly:  </w:t>
      </w:r>
    </w:p>
    <w:p w:rsidR="0020512A" w:rsidRPr="005653C7" w:rsidRDefault="0020512A" w:rsidP="0020512A">
      <w:pPr>
        <w:ind w:left="720" w:firstLine="72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 xml:space="preserve">    1</w:t>
      </w:r>
      <w:r w:rsidRPr="005653C7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Pr="005653C7">
        <w:rPr>
          <w:rFonts w:ascii="Times New Roman" w:hAnsi="Times New Roman"/>
          <w:b/>
          <w:sz w:val="18"/>
          <w:szCs w:val="18"/>
        </w:rPr>
        <w:t xml:space="preserve"> Chair - $200</w:t>
      </w:r>
    </w:p>
    <w:p w:rsidR="0020512A" w:rsidRPr="005653C7" w:rsidRDefault="0020512A" w:rsidP="0020512A">
      <w:pPr>
        <w:ind w:left="72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ab/>
        <w:t xml:space="preserve">    2</w:t>
      </w:r>
      <w:r w:rsidRPr="005653C7">
        <w:rPr>
          <w:rFonts w:ascii="Times New Roman" w:hAnsi="Times New Roman"/>
          <w:b/>
          <w:sz w:val="18"/>
          <w:szCs w:val="18"/>
          <w:vertAlign w:val="superscript"/>
        </w:rPr>
        <w:t>nd</w:t>
      </w:r>
      <w:r w:rsidRPr="005653C7">
        <w:rPr>
          <w:rFonts w:ascii="Times New Roman" w:hAnsi="Times New Roman"/>
          <w:b/>
          <w:sz w:val="18"/>
          <w:szCs w:val="18"/>
        </w:rPr>
        <w:t xml:space="preserve"> Chair - $150</w:t>
      </w:r>
    </w:p>
    <w:p w:rsidR="0020512A" w:rsidRPr="005653C7" w:rsidRDefault="0020512A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p w:rsidR="0020512A" w:rsidRPr="005653C7" w:rsidRDefault="0020512A" w:rsidP="0020512A">
      <w:pPr>
        <w:numPr>
          <w:ilvl w:val="0"/>
          <w:numId w:val="1"/>
        </w:numPr>
        <w:contextualSpacing/>
        <w:rPr>
          <w:rFonts w:ascii="Times New Roman" w:hAnsi="Times New Roman"/>
          <w:b/>
          <w:sz w:val="18"/>
          <w:szCs w:val="18"/>
          <w:u w:val="single"/>
        </w:rPr>
      </w:pPr>
      <w:r w:rsidRPr="005653C7">
        <w:rPr>
          <w:rFonts w:ascii="Times New Roman" w:hAnsi="Times New Roman"/>
          <w:b/>
          <w:sz w:val="18"/>
          <w:szCs w:val="18"/>
          <w:u w:val="single"/>
        </w:rPr>
        <w:t>NON DEATH PENALTY CASES (LIFE ONLY)</w:t>
      </w:r>
    </w:p>
    <w:p w:rsidR="0020512A" w:rsidRPr="005653C7" w:rsidRDefault="0020512A" w:rsidP="0020512A">
      <w:pPr>
        <w:ind w:left="72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>Hourly:</w:t>
      </w:r>
    </w:p>
    <w:p w:rsidR="0020512A" w:rsidRPr="005653C7" w:rsidRDefault="0020512A" w:rsidP="0020512A">
      <w:pPr>
        <w:ind w:left="72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ab/>
        <w:t xml:space="preserve">   1</w:t>
      </w:r>
      <w:r w:rsidRPr="005653C7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Pr="005653C7">
        <w:rPr>
          <w:rFonts w:ascii="Times New Roman" w:hAnsi="Times New Roman"/>
          <w:b/>
          <w:sz w:val="18"/>
          <w:szCs w:val="18"/>
        </w:rPr>
        <w:t xml:space="preserve"> Chair - $ 125</w:t>
      </w:r>
    </w:p>
    <w:p w:rsidR="0020512A" w:rsidRPr="005653C7" w:rsidRDefault="0020512A" w:rsidP="0020512A">
      <w:pPr>
        <w:ind w:left="72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ab/>
        <w:t xml:space="preserve">   2</w:t>
      </w:r>
      <w:r w:rsidRPr="005653C7">
        <w:rPr>
          <w:rFonts w:ascii="Times New Roman" w:hAnsi="Times New Roman"/>
          <w:b/>
          <w:sz w:val="18"/>
          <w:szCs w:val="18"/>
          <w:vertAlign w:val="superscript"/>
        </w:rPr>
        <w:t>ND</w:t>
      </w:r>
      <w:r w:rsidRPr="005653C7">
        <w:rPr>
          <w:rFonts w:ascii="Times New Roman" w:hAnsi="Times New Roman"/>
          <w:b/>
          <w:sz w:val="18"/>
          <w:szCs w:val="18"/>
        </w:rPr>
        <w:t xml:space="preserve"> Chair - $ 80</w:t>
      </w:r>
    </w:p>
    <w:p w:rsidR="0020512A" w:rsidRPr="005653C7" w:rsidRDefault="0020512A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p w:rsidR="0020512A" w:rsidRPr="005653C7" w:rsidRDefault="0020512A" w:rsidP="0020512A">
      <w:pPr>
        <w:numPr>
          <w:ilvl w:val="0"/>
          <w:numId w:val="1"/>
        </w:numPr>
        <w:contextualSpacing/>
        <w:rPr>
          <w:rFonts w:ascii="Times New Roman" w:hAnsi="Times New Roman"/>
          <w:b/>
          <w:sz w:val="18"/>
          <w:szCs w:val="18"/>
          <w:u w:val="single"/>
        </w:rPr>
      </w:pPr>
      <w:r w:rsidRPr="005653C7">
        <w:rPr>
          <w:rFonts w:ascii="Times New Roman" w:hAnsi="Times New Roman"/>
          <w:b/>
          <w:sz w:val="18"/>
          <w:szCs w:val="18"/>
          <w:u w:val="single"/>
        </w:rPr>
        <w:t>FLAT FEE FOR PLEAS</w:t>
      </w:r>
    </w:p>
    <w:p w:rsidR="0020512A" w:rsidRPr="005653C7" w:rsidRDefault="0020512A" w:rsidP="0020512A">
      <w:pPr>
        <w:ind w:left="144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 xml:space="preserve"> 1</w:t>
      </w:r>
      <w:r w:rsidRPr="005653C7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Pr="005653C7">
        <w:rPr>
          <w:rFonts w:ascii="Times New Roman" w:hAnsi="Times New Roman"/>
          <w:b/>
          <w:sz w:val="18"/>
          <w:szCs w:val="18"/>
        </w:rPr>
        <w:t xml:space="preserve"> Chair - $ 3,000</w:t>
      </w:r>
    </w:p>
    <w:p w:rsidR="0020512A" w:rsidRPr="005653C7" w:rsidRDefault="0020512A" w:rsidP="0020512A">
      <w:pPr>
        <w:ind w:left="1440"/>
        <w:contextualSpacing/>
        <w:rPr>
          <w:rFonts w:ascii="Times New Roman" w:hAnsi="Times New Roman"/>
          <w:b/>
          <w:sz w:val="18"/>
          <w:szCs w:val="18"/>
        </w:rPr>
      </w:pPr>
      <w:r w:rsidRPr="005653C7">
        <w:rPr>
          <w:rFonts w:ascii="Times New Roman" w:hAnsi="Times New Roman"/>
          <w:b/>
          <w:sz w:val="18"/>
          <w:szCs w:val="18"/>
        </w:rPr>
        <w:t xml:space="preserve"> 2</w:t>
      </w:r>
      <w:r w:rsidRPr="005653C7">
        <w:rPr>
          <w:rFonts w:ascii="Times New Roman" w:hAnsi="Times New Roman"/>
          <w:b/>
          <w:sz w:val="18"/>
          <w:szCs w:val="18"/>
          <w:vertAlign w:val="superscript"/>
        </w:rPr>
        <w:t>nd</w:t>
      </w:r>
      <w:r w:rsidRPr="005653C7">
        <w:rPr>
          <w:rFonts w:ascii="Times New Roman" w:hAnsi="Times New Roman"/>
          <w:b/>
          <w:sz w:val="18"/>
          <w:szCs w:val="18"/>
        </w:rPr>
        <w:t xml:space="preserve"> Chair - $ 2,500</w:t>
      </w:r>
    </w:p>
    <w:p w:rsidR="00CD5B5C" w:rsidRPr="005653C7" w:rsidRDefault="00CD5B5C" w:rsidP="0020512A">
      <w:pPr>
        <w:ind w:left="1440"/>
        <w:contextualSpacing/>
        <w:rPr>
          <w:rFonts w:ascii="Times New Roman" w:hAnsi="Times New Roman"/>
          <w:b/>
          <w:sz w:val="18"/>
          <w:szCs w:val="18"/>
        </w:rPr>
      </w:pPr>
    </w:p>
    <w:p w:rsidR="00CD5B5C" w:rsidRPr="005653C7" w:rsidRDefault="00CD5B5C" w:rsidP="00CD5B5C">
      <w:pPr>
        <w:ind w:firstLine="720"/>
        <w:contextualSpacing/>
        <w:rPr>
          <w:rFonts w:ascii="Times New Roman" w:hAnsi="Times New Roman"/>
          <w:b/>
          <w:sz w:val="18"/>
          <w:szCs w:val="18"/>
          <w:u w:val="single"/>
        </w:rPr>
      </w:pPr>
      <w:r w:rsidRPr="005653C7">
        <w:rPr>
          <w:rFonts w:ascii="Times New Roman" w:hAnsi="Times New Roman"/>
          <w:b/>
          <w:sz w:val="18"/>
          <w:szCs w:val="18"/>
          <w:u w:val="single"/>
        </w:rPr>
        <w:t>Investigator Fees with Prior Approval</w:t>
      </w:r>
    </w:p>
    <w:p w:rsidR="00CD5B5C" w:rsidRPr="005653C7" w:rsidRDefault="00CD5B5C" w:rsidP="00CD5B5C">
      <w:pPr>
        <w:ind w:firstLine="720"/>
        <w:contextualSpacing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795" w:type="dxa"/>
        <w:tblLook w:val="04A0" w:firstRow="1" w:lastRow="0" w:firstColumn="1" w:lastColumn="0" w:noHBand="0" w:noVBand="1"/>
      </w:tblPr>
      <w:tblGrid>
        <w:gridCol w:w="1809"/>
        <w:gridCol w:w="1809"/>
      </w:tblGrid>
      <w:tr w:rsidR="00CD5B5C" w:rsidRPr="005653C7" w:rsidTr="00CD5B5C">
        <w:tc>
          <w:tcPr>
            <w:tcW w:w="1809" w:type="dxa"/>
          </w:tcPr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    SJF, 3rd     </w:t>
            </w:r>
          </w:p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    2nd  </w:t>
            </w:r>
          </w:p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    1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    Capital</w:t>
            </w:r>
          </w:p>
        </w:tc>
        <w:tc>
          <w:tcPr>
            <w:tcW w:w="1809" w:type="dxa"/>
          </w:tcPr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Up to $300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</w:t>
            </w: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Up to $500</w:t>
            </w:r>
          </w:p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Up to $750</w:t>
            </w:r>
          </w:p>
          <w:p w:rsidR="00CD5B5C" w:rsidRPr="005653C7" w:rsidRDefault="00CD5B5C" w:rsidP="00327F82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Up to $1500</w:t>
            </w:r>
          </w:p>
        </w:tc>
      </w:tr>
    </w:tbl>
    <w:p w:rsidR="0020512A" w:rsidRPr="005653C7" w:rsidRDefault="0020512A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p w:rsidR="00CD5B5C" w:rsidRPr="005653C7" w:rsidRDefault="00CD5B5C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p w:rsidR="00CD5B5C" w:rsidRPr="005653C7" w:rsidRDefault="00CD5B5C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p w:rsidR="00CD5B5C" w:rsidRPr="005653C7" w:rsidRDefault="00CD5B5C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p w:rsidR="00CD5B5C" w:rsidRPr="005653C7" w:rsidRDefault="00CD5B5C" w:rsidP="0020512A">
      <w:pPr>
        <w:contextualSpacing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70"/>
        <w:gridCol w:w="2160"/>
        <w:gridCol w:w="1440"/>
        <w:gridCol w:w="1809"/>
        <w:gridCol w:w="1809"/>
      </w:tblGrid>
      <w:tr w:rsidR="0020512A" w:rsidRPr="005653C7" w:rsidTr="002D5D67">
        <w:tc>
          <w:tcPr>
            <w:tcW w:w="2358" w:type="dxa"/>
            <w:gridSpan w:val="2"/>
          </w:tcPr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Appeals and P.D.R.s:</w:t>
            </w:r>
          </w:p>
        </w:tc>
        <w:tc>
          <w:tcPr>
            <w:tcW w:w="3600" w:type="dxa"/>
            <w:gridSpan w:val="2"/>
          </w:tcPr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18" w:type="dxa"/>
            <w:gridSpan w:val="2"/>
          </w:tcPr>
          <w:p w:rsidR="0020512A" w:rsidRPr="005653C7" w:rsidRDefault="0020512A" w:rsidP="002D5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20512A" w:rsidRPr="005653C7" w:rsidTr="002D5D67">
        <w:tc>
          <w:tcPr>
            <w:tcW w:w="2088" w:type="dxa"/>
          </w:tcPr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Regular Felonies:</w:t>
            </w:r>
          </w:p>
        </w:tc>
        <w:tc>
          <w:tcPr>
            <w:tcW w:w="2430" w:type="dxa"/>
            <w:gridSpan w:val="2"/>
          </w:tcPr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Out of court: SJF, 3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2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1</w:t>
            </w:r>
            <w:r w:rsidRPr="005653C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In-court: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*cap of</w:t>
            </w:r>
          </w:p>
        </w:tc>
        <w:tc>
          <w:tcPr>
            <w:tcW w:w="1440" w:type="dxa"/>
          </w:tcPr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$40/hour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$40/hour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$40/hour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$70/hour</w:t>
            </w: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>$3,500</w:t>
            </w:r>
          </w:p>
        </w:tc>
        <w:tc>
          <w:tcPr>
            <w:tcW w:w="1809" w:type="dxa"/>
          </w:tcPr>
          <w:p w:rsidR="0020512A" w:rsidRPr="005653C7" w:rsidRDefault="0020512A" w:rsidP="002D5D67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:rsidR="0020512A" w:rsidRPr="005653C7" w:rsidRDefault="0020512A" w:rsidP="002D5D67">
            <w:pPr>
              <w:spacing w:after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512A" w:rsidRPr="005653C7" w:rsidTr="002D5D67">
        <w:tc>
          <w:tcPr>
            <w:tcW w:w="9576" w:type="dxa"/>
            <w:gridSpan w:val="6"/>
          </w:tcPr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512A" w:rsidRPr="005653C7" w:rsidRDefault="0020512A" w:rsidP="002D5D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53C7">
              <w:rPr>
                <w:rFonts w:ascii="Times New Roman" w:hAnsi="Times New Roman"/>
                <w:b/>
                <w:sz w:val="18"/>
                <w:szCs w:val="18"/>
              </w:rPr>
              <w:t xml:space="preserve">See the attached Guidelines for the Fee Schedule for more information, including Guidelines #12 regarding expert and investigative expenses. </w:t>
            </w:r>
          </w:p>
        </w:tc>
      </w:tr>
    </w:tbl>
    <w:p w:rsidR="00913072" w:rsidRPr="005653C7" w:rsidRDefault="00913072">
      <w:pPr>
        <w:rPr>
          <w:rFonts w:ascii="Times New Roman" w:hAnsi="Times New Roman"/>
          <w:sz w:val="18"/>
          <w:szCs w:val="18"/>
        </w:rPr>
      </w:pPr>
    </w:p>
    <w:sectPr w:rsidR="00913072" w:rsidRPr="005653C7" w:rsidSect="002051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4D" w:rsidRDefault="00E5564D" w:rsidP="0020512A">
      <w:pPr>
        <w:spacing w:after="0" w:line="240" w:lineRule="auto"/>
      </w:pPr>
      <w:r>
        <w:separator/>
      </w:r>
    </w:p>
  </w:endnote>
  <w:endnote w:type="continuationSeparator" w:id="0">
    <w:p w:rsidR="00E5564D" w:rsidRDefault="00E5564D" w:rsidP="0020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2A" w:rsidRDefault="0020512A" w:rsidP="0020512A">
    <w:pPr>
      <w:pStyle w:val="Footer"/>
      <w:jc w:val="right"/>
    </w:pPr>
    <w:r>
      <w:t xml:space="preserve">Revised </w:t>
    </w:r>
    <w:r w:rsidR="00F2559E">
      <w:t>2-1</w:t>
    </w:r>
    <w: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4D" w:rsidRDefault="00E5564D" w:rsidP="0020512A">
      <w:pPr>
        <w:spacing w:after="0" w:line="240" w:lineRule="auto"/>
      </w:pPr>
      <w:r>
        <w:separator/>
      </w:r>
    </w:p>
  </w:footnote>
  <w:footnote w:type="continuationSeparator" w:id="0">
    <w:p w:rsidR="00E5564D" w:rsidRDefault="00E5564D" w:rsidP="0020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162"/>
    <w:multiLevelType w:val="hybridMultilevel"/>
    <w:tmpl w:val="F280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A"/>
    <w:rsid w:val="00147605"/>
    <w:rsid w:val="0020512A"/>
    <w:rsid w:val="00222B62"/>
    <w:rsid w:val="005653C7"/>
    <w:rsid w:val="006647CE"/>
    <w:rsid w:val="00677FAA"/>
    <w:rsid w:val="00697111"/>
    <w:rsid w:val="00740F13"/>
    <w:rsid w:val="00913072"/>
    <w:rsid w:val="009419E4"/>
    <w:rsid w:val="00BF7533"/>
    <w:rsid w:val="00CD5B5C"/>
    <w:rsid w:val="00E5564D"/>
    <w:rsid w:val="00F2559E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96636-0C2A-432A-A626-972BA2FE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1D41-FF84-4E91-9222-4AF4C3C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Vera</dc:creator>
  <cp:lastModifiedBy>Priscilla Guajardo</cp:lastModifiedBy>
  <cp:revision>3</cp:revision>
  <cp:lastPrinted>2023-01-19T20:40:00Z</cp:lastPrinted>
  <dcterms:created xsi:type="dcterms:W3CDTF">2023-01-19T21:14:00Z</dcterms:created>
  <dcterms:modified xsi:type="dcterms:W3CDTF">2023-01-23T21:41:00Z</dcterms:modified>
</cp:coreProperties>
</file>